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3F7F" w14:textId="77777777" w:rsidR="00814842" w:rsidRPr="00814842" w:rsidRDefault="00814842" w:rsidP="00814842">
      <w:r w:rsidRPr="00814842">
        <w:t>Consent to Medical Photography - Course Model</w:t>
      </w:r>
    </w:p>
    <w:p w14:paraId="476CCCC5" w14:textId="77777777" w:rsidR="00814842" w:rsidRPr="00814842" w:rsidRDefault="00814842" w:rsidP="00814842">
      <w:r w:rsidRPr="00814842">
        <w:t> </w:t>
      </w:r>
    </w:p>
    <w:p w14:paraId="33F86F0B" w14:textId="77777777" w:rsidR="00814842" w:rsidRPr="00814842" w:rsidRDefault="00814842" w:rsidP="00814842">
      <w:r w:rsidRPr="00814842">
        <w:t>Inspired Cosmetic Training has adopted a Policy for photography and video recording of patients. This policy follows the Data Protection Act 2018 and the General Medical Council’s guidance on ‘Making and using visual and audio recordings of patients 2011’. This Consent form allows you ( the model) to control what your images are used for. As a minimum standard, photographs will be retained as part of your medical record so that you and your doctor or nurse can look back and use them for comparison. In line with the General Data Protection Regulations you have the right, at any point in time, to access and control all documentation held by the company relating to your treatment with us.</w:t>
      </w:r>
    </w:p>
    <w:p w14:paraId="5CC8CBCA" w14:textId="77777777" w:rsidR="00814842" w:rsidRPr="00814842" w:rsidRDefault="00814842" w:rsidP="00814842">
      <w:r w:rsidRPr="00814842">
        <w:t> </w:t>
      </w:r>
    </w:p>
    <w:tbl>
      <w:tblPr>
        <w:tblW w:w="16650" w:type="dxa"/>
        <w:tblCellMar>
          <w:top w:w="15" w:type="dxa"/>
          <w:left w:w="15" w:type="dxa"/>
          <w:bottom w:w="15" w:type="dxa"/>
          <w:right w:w="15" w:type="dxa"/>
        </w:tblCellMar>
        <w:tblLook w:val="04A0" w:firstRow="1" w:lastRow="0" w:firstColumn="1" w:lastColumn="0" w:noHBand="0" w:noVBand="1"/>
      </w:tblPr>
      <w:tblGrid>
        <w:gridCol w:w="3330"/>
        <w:gridCol w:w="4995"/>
        <w:gridCol w:w="3330"/>
        <w:gridCol w:w="4995"/>
      </w:tblGrid>
      <w:tr w:rsidR="00814842" w:rsidRPr="00814842" w14:paraId="4C097BA8" w14:textId="77777777" w:rsidTr="00814842">
        <w:tc>
          <w:tcPr>
            <w:tcW w:w="10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3EF993" w14:textId="77777777" w:rsidR="00814842" w:rsidRPr="00814842" w:rsidRDefault="00814842" w:rsidP="00814842">
            <w:r w:rsidRPr="00814842">
              <w:t>Patient Name</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F9332C" w14:textId="77777777" w:rsidR="00814842" w:rsidRPr="00814842" w:rsidRDefault="00814842" w:rsidP="00814842"/>
        </w:tc>
        <w:tc>
          <w:tcPr>
            <w:tcW w:w="10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2D16B9" w14:textId="77777777" w:rsidR="00814842" w:rsidRPr="00814842" w:rsidRDefault="00814842" w:rsidP="00814842">
            <w:r w:rsidRPr="00814842">
              <w:t>Signature</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CD74E0" w14:textId="77777777" w:rsidR="00814842" w:rsidRPr="00814842" w:rsidRDefault="00814842" w:rsidP="00814842"/>
        </w:tc>
      </w:tr>
      <w:tr w:rsidR="00814842" w:rsidRPr="00814842" w14:paraId="4581B857" w14:textId="77777777" w:rsidTr="00814842">
        <w:tc>
          <w:tcPr>
            <w:tcW w:w="10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D9C469" w14:textId="77777777" w:rsidR="00814842" w:rsidRPr="00814842" w:rsidRDefault="00814842" w:rsidP="00814842">
            <w:r w:rsidRPr="00814842">
              <w:t>Course</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50A499" w14:textId="77777777" w:rsidR="00814842" w:rsidRPr="00814842" w:rsidRDefault="00814842" w:rsidP="00814842"/>
        </w:tc>
        <w:tc>
          <w:tcPr>
            <w:tcW w:w="10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73AC1" w14:textId="77777777" w:rsidR="00814842" w:rsidRPr="00814842" w:rsidRDefault="00814842" w:rsidP="00814842">
            <w:r w:rsidRPr="00814842">
              <w:t>Date</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25C84A" w14:textId="77777777" w:rsidR="00814842" w:rsidRPr="00814842" w:rsidRDefault="00814842" w:rsidP="00814842"/>
        </w:tc>
      </w:tr>
      <w:tr w:rsidR="00814842" w:rsidRPr="00814842" w14:paraId="5B935EAC" w14:textId="77777777" w:rsidTr="00814842">
        <w:tc>
          <w:tcPr>
            <w:tcW w:w="0" w:type="auto"/>
            <w:gridSpan w:val="3"/>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89CC61" w14:textId="77777777" w:rsidR="00814842" w:rsidRPr="00814842" w:rsidRDefault="00814842" w:rsidP="00814842">
            <w:r w:rsidRPr="00814842">
              <w:t>I have been informed that I can withdraw or change the above consent at any point</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7278DB" w14:textId="77777777" w:rsidR="00814842" w:rsidRPr="00814842" w:rsidRDefault="00814842" w:rsidP="00814842">
            <w:r w:rsidRPr="00814842">
              <w:t>                             Yes                             No                         </w:t>
            </w:r>
          </w:p>
        </w:tc>
      </w:tr>
      <w:tr w:rsidR="00814842" w:rsidRPr="00814842" w14:paraId="208FB04B" w14:textId="77777777" w:rsidTr="00814842">
        <w:tc>
          <w:tcPr>
            <w:tcW w:w="0" w:type="auto"/>
            <w:gridSpan w:val="3"/>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A3C2BA" w14:textId="6173F71E" w:rsidR="00814842" w:rsidRPr="00814842" w:rsidRDefault="00814842" w:rsidP="00814842">
            <w:r w:rsidRPr="00814842">
              <w:t>Delegate</w:t>
            </w:r>
            <w:r w:rsidR="005844C0">
              <w:t xml:space="preserve"> signed</w:t>
            </w:r>
          </w:p>
        </w:tc>
        <w:tc>
          <w:tcPr>
            <w:tcW w:w="150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723609" w14:textId="77777777" w:rsidR="00814842" w:rsidRPr="00814842" w:rsidRDefault="00814842" w:rsidP="00814842"/>
        </w:tc>
      </w:tr>
    </w:tbl>
    <w:p w14:paraId="436AE97D" w14:textId="77777777" w:rsidR="00814842" w:rsidRPr="00814842" w:rsidRDefault="00814842" w:rsidP="00814842">
      <w:r w:rsidRPr="00814842">
        <w:t> </w:t>
      </w:r>
    </w:p>
    <w:p w14:paraId="778C3BBF" w14:textId="77777777" w:rsidR="00814842" w:rsidRPr="00814842" w:rsidRDefault="00814842" w:rsidP="00814842">
      <w:r w:rsidRPr="00814842">
        <w:t>Photo Marketing Consent</w:t>
      </w:r>
    </w:p>
    <w:p w14:paraId="59DCF856" w14:textId="6747040A" w:rsidR="00814842" w:rsidRPr="00814842" w:rsidRDefault="00814842" w:rsidP="00814842">
      <w:r w:rsidRPr="00814842">
        <w:t>I consent to any photographs/videos being shown on public platforms such as the Inspired Cosmetic Training website, Twitter, Instagram and Facebook sites, publications.</w:t>
      </w:r>
      <w:r w:rsidR="0091204B">
        <w:t xml:space="preserve"> Unfortunately</w:t>
      </w:r>
      <w:r w:rsidR="008874F5">
        <w:t>,</w:t>
      </w:r>
      <w:r w:rsidR="0091204B">
        <w:t xml:space="preserve"> we can</w:t>
      </w:r>
      <w:r w:rsidR="008874F5">
        <w:t>’</w:t>
      </w:r>
      <w:r w:rsidR="0091204B">
        <w:t xml:space="preserve">t use you as model if we don’t have consent for this. </w:t>
      </w:r>
    </w:p>
    <w:p w14:paraId="6004160F" w14:textId="77777777" w:rsidR="00E03D4B" w:rsidRDefault="00E03D4B"/>
    <w:p w14:paraId="62E9F311" w14:textId="060F2771" w:rsidR="009359EC" w:rsidRDefault="009359EC">
      <w:r>
        <w:t>(SUBMIT BUTTON)</w:t>
      </w:r>
    </w:p>
    <w:sectPr w:rsidR="009359EC" w:rsidSect="008148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2"/>
    <w:rsid w:val="000456B7"/>
    <w:rsid w:val="000753D4"/>
    <w:rsid w:val="00135146"/>
    <w:rsid w:val="002C636C"/>
    <w:rsid w:val="00386FFC"/>
    <w:rsid w:val="005844C0"/>
    <w:rsid w:val="007647C7"/>
    <w:rsid w:val="00814842"/>
    <w:rsid w:val="008874F5"/>
    <w:rsid w:val="0091204B"/>
    <w:rsid w:val="009359EC"/>
    <w:rsid w:val="00BB3D3C"/>
    <w:rsid w:val="00E03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B18A"/>
  <w15:chartTrackingRefBased/>
  <w15:docId w15:val="{BF49297C-33E8-4757-BF30-7DAC885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4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4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42"/>
    <w:rPr>
      <w:rFonts w:eastAsiaTheme="majorEastAsia" w:cstheme="majorBidi"/>
      <w:color w:val="272727" w:themeColor="text1" w:themeTint="D8"/>
    </w:rPr>
  </w:style>
  <w:style w:type="paragraph" w:styleId="Title">
    <w:name w:val="Title"/>
    <w:basedOn w:val="Normal"/>
    <w:next w:val="Normal"/>
    <w:link w:val="TitleChar"/>
    <w:uiPriority w:val="10"/>
    <w:qFormat/>
    <w:rsid w:val="00814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42"/>
    <w:pPr>
      <w:spacing w:before="160"/>
      <w:jc w:val="center"/>
    </w:pPr>
    <w:rPr>
      <w:i/>
      <w:iCs/>
      <w:color w:val="404040" w:themeColor="text1" w:themeTint="BF"/>
    </w:rPr>
  </w:style>
  <w:style w:type="character" w:customStyle="1" w:styleId="QuoteChar">
    <w:name w:val="Quote Char"/>
    <w:basedOn w:val="DefaultParagraphFont"/>
    <w:link w:val="Quote"/>
    <w:uiPriority w:val="29"/>
    <w:rsid w:val="00814842"/>
    <w:rPr>
      <w:i/>
      <w:iCs/>
      <w:color w:val="404040" w:themeColor="text1" w:themeTint="BF"/>
    </w:rPr>
  </w:style>
  <w:style w:type="paragraph" w:styleId="ListParagraph">
    <w:name w:val="List Paragraph"/>
    <w:basedOn w:val="Normal"/>
    <w:uiPriority w:val="34"/>
    <w:qFormat/>
    <w:rsid w:val="00814842"/>
    <w:pPr>
      <w:ind w:left="720"/>
      <w:contextualSpacing/>
    </w:pPr>
  </w:style>
  <w:style w:type="character" w:styleId="IntenseEmphasis">
    <w:name w:val="Intense Emphasis"/>
    <w:basedOn w:val="DefaultParagraphFont"/>
    <w:uiPriority w:val="21"/>
    <w:qFormat/>
    <w:rsid w:val="00814842"/>
    <w:rPr>
      <w:i/>
      <w:iCs/>
      <w:color w:val="0F4761" w:themeColor="accent1" w:themeShade="BF"/>
    </w:rPr>
  </w:style>
  <w:style w:type="paragraph" w:styleId="IntenseQuote">
    <w:name w:val="Intense Quote"/>
    <w:basedOn w:val="Normal"/>
    <w:next w:val="Normal"/>
    <w:link w:val="IntenseQuoteChar"/>
    <w:uiPriority w:val="30"/>
    <w:qFormat/>
    <w:rsid w:val="00814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842"/>
    <w:rPr>
      <w:i/>
      <w:iCs/>
      <w:color w:val="0F4761" w:themeColor="accent1" w:themeShade="BF"/>
    </w:rPr>
  </w:style>
  <w:style w:type="character" w:styleId="IntenseReference">
    <w:name w:val="Intense Reference"/>
    <w:basedOn w:val="DefaultParagraphFont"/>
    <w:uiPriority w:val="32"/>
    <w:qFormat/>
    <w:rsid w:val="00814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0190">
      <w:bodyDiv w:val="1"/>
      <w:marLeft w:val="0"/>
      <w:marRight w:val="0"/>
      <w:marTop w:val="0"/>
      <w:marBottom w:val="0"/>
      <w:divBdr>
        <w:top w:val="none" w:sz="0" w:space="0" w:color="auto"/>
        <w:left w:val="none" w:sz="0" w:space="0" w:color="auto"/>
        <w:bottom w:val="none" w:sz="0" w:space="0" w:color="auto"/>
        <w:right w:val="none" w:sz="0" w:space="0" w:color="auto"/>
      </w:divBdr>
      <w:divsChild>
        <w:div w:id="1952592654">
          <w:marLeft w:val="-225"/>
          <w:marRight w:val="-225"/>
          <w:marTop w:val="0"/>
          <w:marBottom w:val="0"/>
          <w:divBdr>
            <w:top w:val="none" w:sz="0" w:space="0" w:color="auto"/>
            <w:left w:val="none" w:sz="0" w:space="0" w:color="auto"/>
            <w:bottom w:val="none" w:sz="0" w:space="0" w:color="auto"/>
            <w:right w:val="none" w:sz="0" w:space="0" w:color="auto"/>
          </w:divBdr>
        </w:div>
        <w:div w:id="1810904284">
          <w:marLeft w:val="-225"/>
          <w:marRight w:val="-225"/>
          <w:marTop w:val="0"/>
          <w:marBottom w:val="0"/>
          <w:divBdr>
            <w:top w:val="none" w:sz="0" w:space="0" w:color="auto"/>
            <w:left w:val="none" w:sz="0" w:space="0" w:color="auto"/>
            <w:bottom w:val="none" w:sz="0" w:space="0" w:color="auto"/>
            <w:right w:val="none" w:sz="0" w:space="0" w:color="auto"/>
          </w:divBdr>
          <w:divsChild>
            <w:div w:id="938218633">
              <w:marLeft w:val="0"/>
              <w:marRight w:val="0"/>
              <w:marTop w:val="0"/>
              <w:marBottom w:val="0"/>
              <w:divBdr>
                <w:top w:val="none" w:sz="0" w:space="0" w:color="auto"/>
                <w:left w:val="none" w:sz="0" w:space="0" w:color="auto"/>
                <w:bottom w:val="none" w:sz="0" w:space="0" w:color="auto"/>
                <w:right w:val="none" w:sz="0" w:space="0" w:color="auto"/>
              </w:divBdr>
            </w:div>
          </w:divsChild>
        </w:div>
        <w:div w:id="1281692779">
          <w:marLeft w:val="-225"/>
          <w:marRight w:val="-225"/>
          <w:marTop w:val="0"/>
          <w:marBottom w:val="0"/>
          <w:divBdr>
            <w:top w:val="none" w:sz="0" w:space="0" w:color="auto"/>
            <w:left w:val="none" w:sz="0" w:space="0" w:color="auto"/>
            <w:bottom w:val="none" w:sz="0" w:space="0" w:color="auto"/>
            <w:right w:val="none" w:sz="0" w:space="0" w:color="auto"/>
          </w:divBdr>
          <w:divsChild>
            <w:div w:id="1845853785">
              <w:marLeft w:val="0"/>
              <w:marRight w:val="0"/>
              <w:marTop w:val="0"/>
              <w:marBottom w:val="0"/>
              <w:divBdr>
                <w:top w:val="none" w:sz="0" w:space="0" w:color="auto"/>
                <w:left w:val="none" w:sz="0" w:space="0" w:color="auto"/>
                <w:bottom w:val="none" w:sz="0" w:space="0" w:color="auto"/>
                <w:right w:val="none" w:sz="0" w:space="0" w:color="auto"/>
              </w:divBdr>
            </w:div>
          </w:divsChild>
        </w:div>
        <w:div w:id="882447237">
          <w:marLeft w:val="-225"/>
          <w:marRight w:val="-225"/>
          <w:marTop w:val="0"/>
          <w:marBottom w:val="0"/>
          <w:divBdr>
            <w:top w:val="none" w:sz="0" w:space="0" w:color="auto"/>
            <w:left w:val="none" w:sz="0" w:space="0" w:color="auto"/>
            <w:bottom w:val="none" w:sz="0" w:space="0" w:color="auto"/>
            <w:right w:val="none" w:sz="0" w:space="0" w:color="auto"/>
          </w:divBdr>
          <w:divsChild>
            <w:div w:id="1321621798">
              <w:marLeft w:val="0"/>
              <w:marRight w:val="0"/>
              <w:marTop w:val="0"/>
              <w:marBottom w:val="0"/>
              <w:divBdr>
                <w:top w:val="none" w:sz="0" w:space="0" w:color="auto"/>
                <w:left w:val="none" w:sz="0" w:space="0" w:color="auto"/>
                <w:bottom w:val="none" w:sz="0" w:space="0" w:color="auto"/>
                <w:right w:val="none" w:sz="0" w:space="0" w:color="auto"/>
              </w:divBdr>
            </w:div>
          </w:divsChild>
        </w:div>
        <w:div w:id="705376024">
          <w:marLeft w:val="-225"/>
          <w:marRight w:val="-225"/>
          <w:marTop w:val="0"/>
          <w:marBottom w:val="0"/>
          <w:divBdr>
            <w:top w:val="none" w:sz="0" w:space="0" w:color="auto"/>
            <w:left w:val="none" w:sz="0" w:space="0" w:color="auto"/>
            <w:bottom w:val="none" w:sz="0" w:space="0" w:color="auto"/>
            <w:right w:val="none" w:sz="0" w:space="0" w:color="auto"/>
          </w:divBdr>
          <w:divsChild>
            <w:div w:id="969939464">
              <w:marLeft w:val="0"/>
              <w:marRight w:val="0"/>
              <w:marTop w:val="0"/>
              <w:marBottom w:val="0"/>
              <w:divBdr>
                <w:top w:val="none" w:sz="0" w:space="0" w:color="auto"/>
                <w:left w:val="none" w:sz="0" w:space="0" w:color="auto"/>
                <w:bottom w:val="none" w:sz="0" w:space="0" w:color="auto"/>
                <w:right w:val="none" w:sz="0" w:space="0" w:color="auto"/>
              </w:divBdr>
            </w:div>
          </w:divsChild>
        </w:div>
        <w:div w:id="242490892">
          <w:marLeft w:val="-225"/>
          <w:marRight w:val="-225"/>
          <w:marTop w:val="0"/>
          <w:marBottom w:val="0"/>
          <w:divBdr>
            <w:top w:val="none" w:sz="0" w:space="0" w:color="auto"/>
            <w:left w:val="none" w:sz="0" w:space="0" w:color="auto"/>
            <w:bottom w:val="none" w:sz="0" w:space="0" w:color="auto"/>
            <w:right w:val="none" w:sz="0" w:space="0" w:color="auto"/>
          </w:divBdr>
          <w:divsChild>
            <w:div w:id="842936250">
              <w:marLeft w:val="0"/>
              <w:marRight w:val="0"/>
              <w:marTop w:val="0"/>
              <w:marBottom w:val="0"/>
              <w:divBdr>
                <w:top w:val="none" w:sz="0" w:space="0" w:color="auto"/>
                <w:left w:val="none" w:sz="0" w:space="0" w:color="auto"/>
                <w:bottom w:val="none" w:sz="0" w:space="0" w:color="auto"/>
                <w:right w:val="none" w:sz="0" w:space="0" w:color="auto"/>
              </w:divBdr>
            </w:div>
          </w:divsChild>
        </w:div>
        <w:div w:id="149684838">
          <w:marLeft w:val="-225"/>
          <w:marRight w:val="-225"/>
          <w:marTop w:val="0"/>
          <w:marBottom w:val="0"/>
          <w:divBdr>
            <w:top w:val="none" w:sz="0" w:space="0" w:color="auto"/>
            <w:left w:val="none" w:sz="0" w:space="0" w:color="auto"/>
            <w:bottom w:val="none" w:sz="0" w:space="0" w:color="auto"/>
            <w:right w:val="none" w:sz="0" w:space="0" w:color="auto"/>
          </w:divBdr>
          <w:divsChild>
            <w:div w:id="1290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29860">
      <w:bodyDiv w:val="1"/>
      <w:marLeft w:val="0"/>
      <w:marRight w:val="0"/>
      <w:marTop w:val="0"/>
      <w:marBottom w:val="0"/>
      <w:divBdr>
        <w:top w:val="none" w:sz="0" w:space="0" w:color="auto"/>
        <w:left w:val="none" w:sz="0" w:space="0" w:color="auto"/>
        <w:bottom w:val="none" w:sz="0" w:space="0" w:color="auto"/>
        <w:right w:val="none" w:sz="0" w:space="0" w:color="auto"/>
      </w:divBdr>
      <w:divsChild>
        <w:div w:id="228276188">
          <w:marLeft w:val="-225"/>
          <w:marRight w:val="-225"/>
          <w:marTop w:val="0"/>
          <w:marBottom w:val="0"/>
          <w:divBdr>
            <w:top w:val="none" w:sz="0" w:space="0" w:color="auto"/>
            <w:left w:val="none" w:sz="0" w:space="0" w:color="auto"/>
            <w:bottom w:val="none" w:sz="0" w:space="0" w:color="auto"/>
            <w:right w:val="none" w:sz="0" w:space="0" w:color="auto"/>
          </w:divBdr>
        </w:div>
        <w:div w:id="244386829">
          <w:marLeft w:val="-225"/>
          <w:marRight w:val="-225"/>
          <w:marTop w:val="0"/>
          <w:marBottom w:val="0"/>
          <w:divBdr>
            <w:top w:val="none" w:sz="0" w:space="0" w:color="auto"/>
            <w:left w:val="none" w:sz="0" w:space="0" w:color="auto"/>
            <w:bottom w:val="none" w:sz="0" w:space="0" w:color="auto"/>
            <w:right w:val="none" w:sz="0" w:space="0" w:color="auto"/>
          </w:divBdr>
          <w:divsChild>
            <w:div w:id="148792374">
              <w:marLeft w:val="0"/>
              <w:marRight w:val="0"/>
              <w:marTop w:val="0"/>
              <w:marBottom w:val="0"/>
              <w:divBdr>
                <w:top w:val="none" w:sz="0" w:space="0" w:color="auto"/>
                <w:left w:val="none" w:sz="0" w:space="0" w:color="auto"/>
                <w:bottom w:val="none" w:sz="0" w:space="0" w:color="auto"/>
                <w:right w:val="none" w:sz="0" w:space="0" w:color="auto"/>
              </w:divBdr>
            </w:div>
          </w:divsChild>
        </w:div>
        <w:div w:id="2046326505">
          <w:marLeft w:val="-225"/>
          <w:marRight w:val="-225"/>
          <w:marTop w:val="0"/>
          <w:marBottom w:val="0"/>
          <w:divBdr>
            <w:top w:val="none" w:sz="0" w:space="0" w:color="auto"/>
            <w:left w:val="none" w:sz="0" w:space="0" w:color="auto"/>
            <w:bottom w:val="none" w:sz="0" w:space="0" w:color="auto"/>
            <w:right w:val="none" w:sz="0" w:space="0" w:color="auto"/>
          </w:divBdr>
          <w:divsChild>
            <w:div w:id="1739788662">
              <w:marLeft w:val="0"/>
              <w:marRight w:val="0"/>
              <w:marTop w:val="0"/>
              <w:marBottom w:val="0"/>
              <w:divBdr>
                <w:top w:val="none" w:sz="0" w:space="0" w:color="auto"/>
                <w:left w:val="none" w:sz="0" w:space="0" w:color="auto"/>
                <w:bottom w:val="none" w:sz="0" w:space="0" w:color="auto"/>
                <w:right w:val="none" w:sz="0" w:space="0" w:color="auto"/>
              </w:divBdr>
            </w:div>
          </w:divsChild>
        </w:div>
        <w:div w:id="1866751027">
          <w:marLeft w:val="-225"/>
          <w:marRight w:val="-225"/>
          <w:marTop w:val="0"/>
          <w:marBottom w:val="0"/>
          <w:divBdr>
            <w:top w:val="none" w:sz="0" w:space="0" w:color="auto"/>
            <w:left w:val="none" w:sz="0" w:space="0" w:color="auto"/>
            <w:bottom w:val="none" w:sz="0" w:space="0" w:color="auto"/>
            <w:right w:val="none" w:sz="0" w:space="0" w:color="auto"/>
          </w:divBdr>
          <w:divsChild>
            <w:div w:id="1754013337">
              <w:marLeft w:val="0"/>
              <w:marRight w:val="0"/>
              <w:marTop w:val="0"/>
              <w:marBottom w:val="0"/>
              <w:divBdr>
                <w:top w:val="none" w:sz="0" w:space="0" w:color="auto"/>
                <w:left w:val="none" w:sz="0" w:space="0" w:color="auto"/>
                <w:bottom w:val="none" w:sz="0" w:space="0" w:color="auto"/>
                <w:right w:val="none" w:sz="0" w:space="0" w:color="auto"/>
              </w:divBdr>
            </w:div>
          </w:divsChild>
        </w:div>
        <w:div w:id="730931340">
          <w:marLeft w:val="-225"/>
          <w:marRight w:val="-225"/>
          <w:marTop w:val="0"/>
          <w:marBottom w:val="0"/>
          <w:divBdr>
            <w:top w:val="none" w:sz="0" w:space="0" w:color="auto"/>
            <w:left w:val="none" w:sz="0" w:space="0" w:color="auto"/>
            <w:bottom w:val="none" w:sz="0" w:space="0" w:color="auto"/>
            <w:right w:val="none" w:sz="0" w:space="0" w:color="auto"/>
          </w:divBdr>
          <w:divsChild>
            <w:div w:id="598100785">
              <w:marLeft w:val="0"/>
              <w:marRight w:val="0"/>
              <w:marTop w:val="0"/>
              <w:marBottom w:val="0"/>
              <w:divBdr>
                <w:top w:val="none" w:sz="0" w:space="0" w:color="auto"/>
                <w:left w:val="none" w:sz="0" w:space="0" w:color="auto"/>
                <w:bottom w:val="none" w:sz="0" w:space="0" w:color="auto"/>
                <w:right w:val="none" w:sz="0" w:space="0" w:color="auto"/>
              </w:divBdr>
            </w:div>
          </w:divsChild>
        </w:div>
        <w:div w:id="332336856">
          <w:marLeft w:val="-225"/>
          <w:marRight w:val="-225"/>
          <w:marTop w:val="0"/>
          <w:marBottom w:val="0"/>
          <w:divBdr>
            <w:top w:val="none" w:sz="0" w:space="0" w:color="auto"/>
            <w:left w:val="none" w:sz="0" w:space="0" w:color="auto"/>
            <w:bottom w:val="none" w:sz="0" w:space="0" w:color="auto"/>
            <w:right w:val="none" w:sz="0" w:space="0" w:color="auto"/>
          </w:divBdr>
          <w:divsChild>
            <w:div w:id="915868043">
              <w:marLeft w:val="0"/>
              <w:marRight w:val="0"/>
              <w:marTop w:val="0"/>
              <w:marBottom w:val="0"/>
              <w:divBdr>
                <w:top w:val="none" w:sz="0" w:space="0" w:color="auto"/>
                <w:left w:val="none" w:sz="0" w:space="0" w:color="auto"/>
                <w:bottom w:val="none" w:sz="0" w:space="0" w:color="auto"/>
                <w:right w:val="none" w:sz="0" w:space="0" w:color="auto"/>
              </w:divBdr>
            </w:div>
          </w:divsChild>
        </w:div>
        <w:div w:id="1977641128">
          <w:marLeft w:val="-225"/>
          <w:marRight w:val="-225"/>
          <w:marTop w:val="0"/>
          <w:marBottom w:val="0"/>
          <w:divBdr>
            <w:top w:val="none" w:sz="0" w:space="0" w:color="auto"/>
            <w:left w:val="none" w:sz="0" w:space="0" w:color="auto"/>
            <w:bottom w:val="none" w:sz="0" w:space="0" w:color="auto"/>
            <w:right w:val="none" w:sz="0" w:space="0" w:color="auto"/>
          </w:divBdr>
          <w:divsChild>
            <w:div w:id="21426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Inspired Cosmetic Training</dc:creator>
  <cp:keywords/>
  <dc:description/>
  <cp:lastModifiedBy>Carolyn Inspired Cosmetic Training</cp:lastModifiedBy>
  <cp:revision>5</cp:revision>
  <cp:lastPrinted>2025-07-28T14:05:00Z</cp:lastPrinted>
  <dcterms:created xsi:type="dcterms:W3CDTF">2025-07-24T09:22:00Z</dcterms:created>
  <dcterms:modified xsi:type="dcterms:W3CDTF">2025-07-28T14:10:00Z</dcterms:modified>
</cp:coreProperties>
</file>